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AAD64" w14:textId="77777777" w:rsidR="000B5EF5" w:rsidRPr="00C749B8" w:rsidRDefault="000B5EF5">
      <w:pPr>
        <w:rPr>
          <w:rFonts w:ascii="Times New Roman" w:eastAsia="Times New Roman" w:hAnsi="Times New Roman" w:cs="Times New Roman"/>
          <w:b/>
          <w:bCs/>
          <w:i/>
          <w:iCs/>
          <w:kern w:val="0"/>
          <w:sz w:val="44"/>
          <w:szCs w:val="44"/>
          <w:u w:val="single"/>
          <w14:ligatures w14:val="none"/>
        </w:rPr>
      </w:pPr>
      <w:r w:rsidRPr="00C749B8">
        <w:rPr>
          <w:rFonts w:ascii="Times New Roman" w:eastAsia="Times New Roman" w:hAnsi="Times New Roman" w:cs="Times New Roman"/>
          <w:b/>
          <w:bCs/>
          <w:i/>
          <w:iCs/>
          <w:kern w:val="0"/>
          <w:sz w:val="44"/>
          <w:szCs w:val="44"/>
          <w:u w:val="single"/>
          <w14:ligatures w14:val="none"/>
        </w:rPr>
        <w:t>Link for easy access:</w:t>
      </w:r>
    </w:p>
    <w:p w14:paraId="27569A48" w14:textId="386E6364" w:rsidR="000B5EF5" w:rsidRDefault="006077CD">
      <w:pPr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</w:pPr>
      <w:hyperlink r:id="rId4" w:history="1">
        <w:r w:rsidR="000B5EF5" w:rsidRPr="009114D0">
          <w:rPr>
            <w:rStyle w:val="Hyperlink"/>
            <w:rFonts w:ascii="Times New Roman" w:eastAsia="Times New Roman" w:hAnsi="Times New Roman" w:cs="Times New Roman"/>
            <w:kern w:val="0"/>
            <w:sz w:val="44"/>
            <w:szCs w:val="44"/>
            <w14:ligatures w14:val="none"/>
          </w:rPr>
          <w:t>https://one.uf.edu/soc/?category=%22CWSP%22&amp;term=%222248%22&amp;dept=%2260060000%22&amp;course-code=%22aeb%22</w:t>
        </w:r>
      </w:hyperlink>
      <w:r w:rsidR="000B5EF5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>.</w:t>
      </w:r>
    </w:p>
    <w:p w14:paraId="6812138F" w14:textId="7059C937" w:rsidR="000B5EF5" w:rsidRPr="00C749B8" w:rsidRDefault="000B5EF5">
      <w:pPr>
        <w:rPr>
          <w:rFonts w:ascii="Times New Roman" w:eastAsia="Times New Roman" w:hAnsi="Times New Roman" w:cs="Times New Roman"/>
          <w:b/>
          <w:bCs/>
          <w:i/>
          <w:iCs/>
          <w:kern w:val="0"/>
          <w:sz w:val="44"/>
          <w:szCs w:val="44"/>
          <w:u w:val="single"/>
          <w14:ligatures w14:val="none"/>
        </w:rPr>
      </w:pPr>
      <w:r w:rsidRPr="00C749B8">
        <w:rPr>
          <w:rFonts w:ascii="Times New Roman" w:eastAsia="Times New Roman" w:hAnsi="Times New Roman" w:cs="Times New Roman"/>
          <w:b/>
          <w:bCs/>
          <w:i/>
          <w:iCs/>
          <w:kern w:val="0"/>
          <w:sz w:val="44"/>
          <w:szCs w:val="44"/>
          <w:u w:val="single"/>
          <w14:ligatures w14:val="none"/>
        </w:rPr>
        <w:t>Click Expand all</w:t>
      </w:r>
    </w:p>
    <w:p w14:paraId="0FE333D3" w14:textId="77777777" w:rsidR="000B5EF5" w:rsidRDefault="000B5EF5">
      <w:pPr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1C601" wp14:editId="4D906B3A">
                <wp:simplePos x="0" y="0"/>
                <wp:positionH relativeFrom="column">
                  <wp:posOffset>4701569</wp:posOffset>
                </wp:positionH>
                <wp:positionV relativeFrom="paragraph">
                  <wp:posOffset>638365</wp:posOffset>
                </wp:positionV>
                <wp:extent cx="2163170" cy="480515"/>
                <wp:effectExtent l="38100" t="38100" r="46990" b="34290"/>
                <wp:wrapNone/>
                <wp:docPr id="103189113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170" cy="480515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0AFCE2" id="Rectangle: Rounded Corners 1" o:spid="_x0000_s1026" style="position:absolute;margin-left:370.2pt;margin-top:50.25pt;width:170.35pt;height:37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" filled="f" strokecolor="red" strokeweight="6pt">
                <v:stroke joinstyle="miter"/>
              </v:roundrect>
            </w:pict>
          </mc:Fallback>
        </mc:AlternateContent>
      </w:r>
      <w:r w:rsidRPr="000B5EF5">
        <w:rPr>
          <w:rFonts w:ascii="Times New Roman" w:eastAsia="Times New Roman" w:hAnsi="Times New Roman" w:cs="Times New Roman"/>
          <w:noProof/>
          <w:kern w:val="0"/>
          <w:sz w:val="44"/>
          <w:szCs w:val="44"/>
          <w14:ligatures w14:val="none"/>
        </w:rPr>
        <w:drawing>
          <wp:inline distT="0" distB="0" distL="0" distR="0" wp14:anchorId="4D5F28B5" wp14:editId="632D478B">
            <wp:extent cx="6858000" cy="1837944"/>
            <wp:effectExtent l="0" t="0" r="0" b="0"/>
            <wp:docPr id="17528343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83436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837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7592A" w14:textId="57AD434D" w:rsidR="000B5EF5" w:rsidRDefault="000B5EF5">
      <w:pPr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 xml:space="preserve">[CTRL] + F </w:t>
      </w:r>
      <w:r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ab/>
        <w:t>“</w:t>
      </w:r>
      <w:proofErr w:type="spellStart"/>
      <w:r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>shu</w:t>
      </w:r>
      <w:proofErr w:type="spellEnd"/>
      <w:r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>”</w:t>
      </w:r>
    </w:p>
    <w:p w14:paraId="68311FE9" w14:textId="4D796EBD" w:rsidR="000B5EF5" w:rsidRDefault="000B5EF5">
      <w:pPr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</w:pPr>
      <w:r w:rsidRPr="000B5EF5">
        <w:rPr>
          <w:rFonts w:ascii="Times New Roman" w:eastAsia="Times New Roman" w:hAnsi="Times New Roman" w:cs="Times New Roman"/>
          <w:b/>
          <w:bCs/>
          <w:i/>
          <w:iCs/>
          <w:kern w:val="0"/>
          <w:sz w:val="44"/>
          <w:szCs w:val="44"/>
          <w:u w:val="single"/>
          <w14:ligatures w14:val="none"/>
        </w:rPr>
        <w:t>Re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44"/>
          <w:szCs w:val="44"/>
          <w:u w:val="single"/>
          <w14:ligatures w14:val="none"/>
        </w:rPr>
        <w:t>move</w:t>
      </w:r>
      <w:r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ab/>
        <w:t>Danielle Shu (</w:t>
      </w:r>
      <w:hyperlink r:id="rId6" w:history="1">
        <w:r w:rsidRPr="009114D0">
          <w:rPr>
            <w:rStyle w:val="Hyperlink"/>
            <w:rFonts w:ascii="Times New Roman" w:eastAsia="Times New Roman" w:hAnsi="Times New Roman" w:cs="Times New Roman"/>
            <w:kern w:val="0"/>
            <w:sz w:val="44"/>
            <w:szCs w:val="44"/>
            <w14:ligatures w14:val="none"/>
          </w:rPr>
          <w:t>dshu@ufl.edu</w:t>
        </w:r>
      </w:hyperlink>
      <w:r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>)</w:t>
      </w:r>
    </w:p>
    <w:p w14:paraId="0B132FC5" w14:textId="33F570B3" w:rsidR="000B5EF5" w:rsidRDefault="000B5EF5">
      <w:pPr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>6 instances…</w:t>
      </w:r>
    </w:p>
    <w:p w14:paraId="4EDC6103" w14:textId="59FF73CD" w:rsidR="00C749B8" w:rsidRDefault="000B5EF5">
      <w:pPr>
        <w:rPr>
          <w:rStyle w:val="Hyperlink"/>
          <w:b/>
          <w:bCs/>
          <w:sz w:val="36"/>
          <w:szCs w:val="36"/>
        </w:rPr>
      </w:pPr>
      <w:r w:rsidRPr="000B5EF5">
        <w:rPr>
          <w:rFonts w:ascii="Times New Roman" w:eastAsia="Times New Roman" w:hAnsi="Times New Roman" w:cs="Times New Roman"/>
          <w:b/>
          <w:bCs/>
          <w:i/>
          <w:iCs/>
          <w:kern w:val="0"/>
          <w:sz w:val="44"/>
          <w:szCs w:val="44"/>
          <w:u w:val="single"/>
          <w14:ligatures w14:val="none"/>
        </w:rPr>
        <w:t>Replace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44"/>
          <w:szCs w:val="44"/>
          <w:u w:val="single"/>
          <w14:ligatures w14:val="none"/>
        </w:rPr>
        <w:t xml:space="preserve"> with </w:t>
      </w:r>
      <w:r w:rsidRPr="002F0B98">
        <w:rPr>
          <w:rStyle w:val="Strong"/>
          <w:b w:val="0"/>
          <w:bCs w:val="0"/>
          <w:sz w:val="36"/>
          <w:szCs w:val="36"/>
        </w:rPr>
        <w:t>Trey Gifford</w:t>
      </w:r>
      <w:r w:rsidRPr="002F0B98">
        <w:rPr>
          <w:rStyle w:val="Strong"/>
          <w:rFonts w:eastAsiaTheme="majorEastAsia"/>
          <w:b w:val="0"/>
          <w:bCs w:val="0"/>
          <w:sz w:val="36"/>
          <w:szCs w:val="36"/>
        </w:rPr>
        <w:tab/>
      </w:r>
      <w:r w:rsidRPr="002F0B98">
        <w:rPr>
          <w:rStyle w:val="Emphasis"/>
          <w:b/>
          <w:bCs/>
          <w:sz w:val="36"/>
          <w:szCs w:val="36"/>
        </w:rPr>
        <w:t>Academic Advisor</w:t>
      </w:r>
      <w:r>
        <w:rPr>
          <w:rStyle w:val="Emphasis"/>
          <w:b/>
          <w:bCs/>
          <w:sz w:val="36"/>
          <w:szCs w:val="36"/>
        </w:rPr>
        <w:t xml:space="preserve"> </w:t>
      </w:r>
      <w:r w:rsidRPr="002F0B98">
        <w:rPr>
          <w:b/>
          <w:bCs/>
          <w:sz w:val="36"/>
          <w:szCs w:val="36"/>
        </w:rPr>
        <w:t>1170A McCarty A</w:t>
      </w:r>
      <w:r>
        <w:rPr>
          <w:b/>
          <w:bCs/>
          <w:sz w:val="36"/>
          <w:szCs w:val="36"/>
        </w:rPr>
        <w:t xml:space="preserve"> </w:t>
      </w:r>
      <w:r w:rsidRPr="002F0B98">
        <w:rPr>
          <w:rStyle w:val="Strong"/>
          <w:b w:val="0"/>
          <w:bCs w:val="0"/>
          <w:sz w:val="36"/>
          <w:szCs w:val="36"/>
        </w:rPr>
        <w:t>352-294-7640</w:t>
      </w:r>
      <w:r>
        <w:rPr>
          <w:rStyle w:val="Strong"/>
          <w:b w:val="0"/>
          <w:bCs w:val="0"/>
          <w:sz w:val="36"/>
          <w:szCs w:val="36"/>
        </w:rPr>
        <w:t xml:space="preserve"> </w:t>
      </w:r>
      <w:hyperlink r:id="rId7" w:tgtFrame="_blank" w:history="1">
        <w:r w:rsidRPr="002F0B98">
          <w:rPr>
            <w:rStyle w:val="Hyperlink"/>
            <w:b/>
            <w:bCs/>
            <w:sz w:val="36"/>
            <w:szCs w:val="36"/>
          </w:rPr>
          <w:t>agifford1@ufl.edu</w:t>
        </w:r>
      </w:hyperlink>
    </w:p>
    <w:p w14:paraId="7F841499" w14:textId="0AA8CF08" w:rsidR="00C749B8" w:rsidRPr="006077CD" w:rsidRDefault="00C749B8" w:rsidP="006077CD">
      <w:pPr>
        <w:spacing w:after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077C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This request was submitted 7/10/24.</w:t>
      </w:r>
    </w:p>
    <w:p w14:paraId="70A68AE4" w14:textId="52A17A3A" w:rsidR="00C749B8" w:rsidRPr="006077CD" w:rsidRDefault="00C749B8" w:rsidP="006077CD">
      <w:pPr>
        <w:spacing w:after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077C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Over 28 different people have read this request, and still it remains to be seen if anyone is able to help me.</w:t>
      </w:r>
      <w:r w:rsidR="006077C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Last ticket listed at bottom, </w:t>
      </w:r>
      <w:r w:rsidR="006077C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See Also, Tickets </w:t>
      </w:r>
      <w:r w:rsidR="006077CD" w:rsidRPr="006077C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1684</w:t>
      </w:r>
      <w:r w:rsidR="006077C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???</w:t>
      </w:r>
      <w:r w:rsidR="006077C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="006077CD" w:rsidRPr="006077C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2951</w:t>
      </w:r>
      <w:r w:rsidR="006077C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???</w:t>
      </w:r>
      <w:r w:rsidR="006077C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="006077CD" w:rsidRPr="006077C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4357</w:t>
      </w:r>
      <w:r w:rsidR="006077C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???</w:t>
      </w:r>
    </w:p>
    <w:p w14:paraId="4187DD39" w14:textId="77777777" w:rsidR="006077CD" w:rsidRDefault="006077CD" w:rsidP="006077CD">
      <w:pPr>
        <w:spacing w:after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4B6DCD3" w14:textId="17DAD772" w:rsidR="00C749B8" w:rsidRPr="006077CD" w:rsidRDefault="00C749B8" w:rsidP="006077CD">
      <w:pPr>
        <w:spacing w:after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077C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All I am requesting is for the </w:t>
      </w:r>
      <w:r w:rsidRPr="006077CD">
        <w:rPr>
          <w:rStyle w:val="Emphasis"/>
          <w:b/>
          <w:bCs/>
          <w:sz w:val="28"/>
          <w:szCs w:val="28"/>
        </w:rPr>
        <w:t xml:space="preserve">Advisor </w:t>
      </w:r>
      <w:r w:rsidRPr="006077C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to be changed.</w:t>
      </w:r>
    </w:p>
    <w:p w14:paraId="5FC14D41" w14:textId="13452758" w:rsidR="00C749B8" w:rsidRPr="006077CD" w:rsidRDefault="00C749B8" w:rsidP="006077CD">
      <w:pPr>
        <w:spacing w:after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077C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Thanks in advance for any assistance you </w:t>
      </w:r>
      <w:proofErr w:type="gramStart"/>
      <w:r w:rsidRPr="006077C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are able to</w:t>
      </w:r>
      <w:proofErr w:type="gramEnd"/>
      <w:r w:rsidRPr="006077C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offer.</w:t>
      </w:r>
    </w:p>
    <w:p w14:paraId="152E077E" w14:textId="4166FE9F" w:rsidR="00C749B8" w:rsidRPr="006077CD" w:rsidRDefault="00C749B8" w:rsidP="006077CD">
      <w:pPr>
        <w:spacing w:after="0"/>
        <w:rPr>
          <w:rFonts w:ascii="Times New Roman" w:eastAsia="Times New Roman" w:hAnsi="Times New Roman" w:cs="Times New Roman"/>
          <w:kern w:val="0"/>
          <w:sz w:val="72"/>
          <w:szCs w:val="72"/>
          <w14:ligatures w14:val="none"/>
        </w:rPr>
      </w:pPr>
      <w:r w:rsidRPr="006077CD">
        <w:rPr>
          <w:rFonts w:ascii="Times New Roman" w:eastAsia="Times New Roman" w:hAnsi="Times New Roman" w:cs="Times New Roman"/>
          <w:kern w:val="0"/>
          <w:sz w:val="72"/>
          <w:szCs w:val="72"/>
          <w14:ligatures w14:val="none"/>
        </w:rPr>
        <w:t>Dave</w:t>
      </w:r>
      <w:r w:rsidR="006077CD" w:rsidRPr="006077CD">
        <w:rPr>
          <w:rFonts w:ascii="Times New Roman" w:eastAsia="Times New Roman" w:hAnsi="Times New Roman" w:cs="Times New Roman"/>
          <w:kern w:val="0"/>
          <w:sz w:val="72"/>
          <w:szCs w:val="72"/>
          <w14:ligatures w14:val="none"/>
        </w:rPr>
        <w:t xml:space="preserve"> </w:t>
      </w:r>
      <w:r w:rsidR="006077CD" w:rsidRPr="006077CD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72"/>
          <w:szCs w:val="72"/>
          <w14:ligatures w14:val="none"/>
        </w:rPr>
        <mc:AlternateContent>
          <mc:Choice Requires="w16se">
            <w16se:symEx w16se:font="Segoe UI Emoji" w16se:char="1F622"/>
          </mc:Choice>
          <mc:Fallback>
            <w:t>😢</w:t>
          </mc:Fallback>
        </mc:AlternateContent>
      </w:r>
    </w:p>
    <w:p w14:paraId="656F0C91" w14:textId="15C6690D" w:rsidR="00C749B8" w:rsidRDefault="006077CD" w:rsidP="006077CD">
      <w:pPr>
        <w:spacing w:after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hyperlink r:id="rId8" w:history="1">
        <w:r w:rsidR="00C749B8" w:rsidRPr="006077CD">
          <w:rPr>
            <w:rStyle w:val="Hyperlink"/>
            <w:rFonts w:ascii="Times New Roman" w:eastAsia="Times New Roman" w:hAnsi="Times New Roman" w:cs="Times New Roman"/>
            <w:kern w:val="0"/>
            <w:sz w:val="28"/>
            <w:szCs w:val="28"/>
            <w14:ligatures w14:val="none"/>
          </w:rPr>
          <w:t>ddepatie@ufl.edu</w:t>
        </w:r>
      </w:hyperlink>
      <w:r w:rsidR="00C749B8" w:rsidRPr="006077C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C749B8" w:rsidRPr="006077C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office 294.7641</w:t>
      </w:r>
      <w:r w:rsidR="00C749B8" w:rsidRPr="006077C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="00C749B8" w:rsidRPr="006077C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cell 352.317.8297</w:t>
      </w:r>
    </w:p>
    <w:p w14:paraId="065A87BA" w14:textId="77777777" w:rsidR="006077CD" w:rsidRDefault="006077CD" w:rsidP="006077CD">
      <w:pPr>
        <w:spacing w:after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C2EAF15" w14:textId="6C542CB2" w:rsidR="006077CD" w:rsidRPr="006077CD" w:rsidRDefault="006077CD" w:rsidP="006077CD">
      <w:pPr>
        <w:spacing w:after="0"/>
        <w:rPr>
          <w:b/>
          <w:bCs/>
          <w:color w:val="0000FF"/>
          <w:sz w:val="24"/>
          <w:szCs w:val="24"/>
          <w:u w:val="single"/>
        </w:rPr>
      </w:pPr>
      <w:r w:rsidRPr="006077CD">
        <w:rPr>
          <w:b/>
          <w:bCs/>
          <w:color w:val="0000FF"/>
          <w:sz w:val="24"/>
          <w:szCs w:val="24"/>
          <w:u w:val="single"/>
        </w:rPr>
        <w:t>https://ufl.teamdynamix.com/TDNext/Apps/34/Tickets/TicketDet.aspx?TicketID=1896</w:t>
      </w:r>
    </w:p>
    <w:sectPr w:rsidR="006077CD" w:rsidRPr="006077CD" w:rsidSect="00725C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89"/>
    <w:rsid w:val="000B5EF5"/>
    <w:rsid w:val="002F0B98"/>
    <w:rsid w:val="002F2E6B"/>
    <w:rsid w:val="00372ABA"/>
    <w:rsid w:val="00487971"/>
    <w:rsid w:val="006077CD"/>
    <w:rsid w:val="00725C89"/>
    <w:rsid w:val="007B2D1B"/>
    <w:rsid w:val="007F2FF7"/>
    <w:rsid w:val="009C3667"/>
    <w:rsid w:val="00C224BD"/>
    <w:rsid w:val="00C749B8"/>
    <w:rsid w:val="00CC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2FDE8"/>
  <w15:chartTrackingRefBased/>
  <w15:docId w15:val="{E7876241-6168-4E83-8AEC-DF345333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C89"/>
  </w:style>
  <w:style w:type="paragraph" w:styleId="Heading1">
    <w:name w:val="heading 1"/>
    <w:basedOn w:val="Normal"/>
    <w:next w:val="Normal"/>
    <w:link w:val="Heading1Char"/>
    <w:uiPriority w:val="9"/>
    <w:qFormat/>
    <w:rsid w:val="00725C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5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5C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5C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5C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5C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5C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5C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5C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C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5C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5C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5C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5C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5C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5C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5C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5C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5C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5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5C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5C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5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5C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5C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5C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C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C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5C8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25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725C89"/>
    <w:rPr>
      <w:b/>
      <w:bCs/>
    </w:rPr>
  </w:style>
  <w:style w:type="character" w:styleId="Emphasis">
    <w:name w:val="Emphasis"/>
    <w:basedOn w:val="DefaultParagraphFont"/>
    <w:uiPriority w:val="20"/>
    <w:qFormat/>
    <w:rsid w:val="00725C89"/>
    <w:rPr>
      <w:i/>
      <w:iCs/>
    </w:rPr>
  </w:style>
  <w:style w:type="character" w:styleId="Hyperlink">
    <w:name w:val="Hyperlink"/>
    <w:basedOn w:val="DefaultParagraphFont"/>
    <w:uiPriority w:val="99"/>
    <w:unhideWhenUsed/>
    <w:rsid w:val="00725C8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5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9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epatie@ufl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gifford1@ufl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shu@ufl.ed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one.uf.edu/soc/?category=%22CWSP%22&amp;term=%222248%22&amp;dept=%2260060000%22&amp;course-code=%22aeb%2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DePatie,David L,JR</dc:creator>
  <cp:keywords/>
  <dc:description/>
  <cp:lastModifiedBy>DePatie,David L,JR</cp:lastModifiedBy>
  <cp:revision>2</cp:revision>
  <dcterms:created xsi:type="dcterms:W3CDTF">2024-07-23T19:13:00Z</dcterms:created>
  <dcterms:modified xsi:type="dcterms:W3CDTF">2024-07-23T19:13:00Z</dcterms:modified>
</cp:coreProperties>
</file>